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fldChar w:fldCharType="begin"/>
      </w:r>
      <w:r>
        <w:rPr>
          <w:rFonts w:hint="default"/>
          <w:sz w:val="24"/>
          <w:szCs w:val="24"/>
        </w:rPr>
        <w:instrText xml:space="preserve"> HYPERLINK "https://staging.hmhs.org.pk/" </w:instrText>
      </w:r>
      <w:r>
        <w:rPr>
          <w:rFonts w:hint="default"/>
          <w:sz w:val="24"/>
          <w:szCs w:val="24"/>
        </w:rPr>
        <w:fldChar w:fldCharType="separate"/>
      </w:r>
      <w:r>
        <w:rPr>
          <w:rStyle w:val="4"/>
          <w:rFonts w:hint="default"/>
          <w:sz w:val="24"/>
          <w:szCs w:val="24"/>
        </w:rPr>
        <w:t>https://staging.hmhs.org.pk/</w:t>
      </w:r>
      <w:r>
        <w:rPr>
          <w:rFonts w:hint="default"/>
          <w:sz w:val="24"/>
          <w:szCs w:val="24"/>
        </w:rPr>
        <w:fldChar w:fldCharType="end"/>
      </w:r>
    </w:p>
    <w:p>
      <w:pPr>
        <w:rPr>
          <w:rFonts w:hint="default"/>
          <w:sz w:val="24"/>
          <w:szCs w:val="24"/>
        </w:rPr>
      </w:pPr>
    </w:p>
    <w:p>
      <w:pPr>
        <w:rPr>
          <w:rFonts w:hint="default"/>
          <w:b/>
          <w:bCs/>
          <w:sz w:val="24"/>
          <w:szCs w:val="24"/>
          <w:lang w:val="en-US"/>
        </w:rPr>
      </w:pPr>
      <w:r>
        <w:rPr>
          <w:rFonts w:hint="default"/>
          <w:b/>
          <w:bCs/>
          <w:sz w:val="24"/>
          <w:szCs w:val="24"/>
          <w:lang w:val="en-US"/>
        </w:rPr>
        <w:t>Header:</w:t>
      </w:r>
    </w:p>
    <w:p>
      <w:r>
        <w:drawing>
          <wp:inline distT="0" distB="0" distL="114300" distR="114300">
            <wp:extent cx="5268595" cy="522605"/>
            <wp:effectExtent l="0" t="0" r="8255" b="1079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2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highlight w:val="yellow"/>
          <w:lang w:val="en-US"/>
        </w:rPr>
      </w:pPr>
      <w:r>
        <w:rPr>
          <w:rFonts w:hint="default"/>
          <w:highlight w:val="yellow"/>
          <w:lang w:val="en-US"/>
        </w:rPr>
        <w:t>Please Provide the high Quality logo.</w:t>
      </w:r>
      <w:r>
        <w:rPr>
          <w:rFonts w:hint="default"/>
          <w:highlight w:val="yellow"/>
          <w:lang w:val="en-US"/>
        </w:rPr>
        <w:br w:type="textWrapping"/>
      </w:r>
      <w:r>
        <w:rPr>
          <w:rFonts w:hint="default"/>
          <w:highlight w:val="yellow"/>
          <w:lang w:val="en-US"/>
        </w:rPr>
        <w:t>we are going to remove Gallery Certificates and Blogs tab for the time being because we don’t have the content of these pages.</w:t>
      </w:r>
    </w:p>
    <w:p>
      <w:pPr>
        <w:rPr>
          <w:rFonts w:hint="default"/>
          <w:lang w:val="en-US"/>
        </w:rPr>
      </w:pPr>
    </w:p>
    <w:p>
      <w:pPr>
        <w:rPr>
          <w:rFonts w:hint="default"/>
          <w:b/>
          <w:bCs/>
          <w:sz w:val="24"/>
          <w:szCs w:val="24"/>
          <w:lang w:val="en-US"/>
        </w:rPr>
      </w:pPr>
      <w:r>
        <w:rPr>
          <w:rFonts w:hint="default"/>
          <w:b/>
          <w:bCs/>
          <w:sz w:val="24"/>
          <w:szCs w:val="24"/>
          <w:lang w:val="en-US"/>
        </w:rPr>
        <w:t>Hero Area</w:t>
      </w:r>
    </w:p>
    <w:p>
      <w:r>
        <w:drawing>
          <wp:inline distT="0" distB="0" distL="114300" distR="114300">
            <wp:extent cx="5622925" cy="2633345"/>
            <wp:effectExtent l="0" t="0" r="15875" b="146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b w:val="0"/>
          <w:bCs w:val="0"/>
          <w:highlight w:val="yellow"/>
          <w:lang w:val="en-US"/>
        </w:rPr>
      </w:pPr>
      <w:r>
        <w:rPr>
          <w:rFonts w:hint="default"/>
          <w:b w:val="0"/>
          <w:bCs w:val="0"/>
          <w:highlight w:val="yellow"/>
          <w:lang w:val="en-US"/>
        </w:rPr>
        <w:t>We need to hero area images with the size of 1920*900 with  good quality.</w:t>
      </w:r>
    </w:p>
    <w:p>
      <w:pPr>
        <w:rPr>
          <w:rFonts w:hint="default"/>
          <w:b w:val="0"/>
          <w:bCs w:val="0"/>
          <w:lang w:val="en-US"/>
        </w:rPr>
      </w:pPr>
    </w:p>
    <w:p>
      <w:pPr>
        <w:rPr>
          <w:rFonts w:hint="default"/>
          <w:b/>
          <w:bCs/>
          <w:sz w:val="24"/>
          <w:szCs w:val="24"/>
          <w:lang w:val="en-US"/>
        </w:rPr>
      </w:pPr>
      <w:r>
        <w:rPr>
          <w:rFonts w:hint="default"/>
          <w:b/>
          <w:bCs/>
          <w:sz w:val="24"/>
          <w:szCs w:val="24"/>
          <w:lang w:val="en-US"/>
        </w:rPr>
        <w:t>Genesis</w:t>
      </w:r>
    </w:p>
    <w:p>
      <w:r>
        <w:drawing>
          <wp:inline distT="0" distB="0" distL="114300" distR="114300">
            <wp:extent cx="6286500" cy="1878965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187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highlight w:val="yellow"/>
          <w:lang w:val="en-US"/>
        </w:rPr>
      </w:pPr>
      <w:r>
        <w:rPr>
          <w:rFonts w:hint="default"/>
          <w:highlight w:val="yellow"/>
          <w:lang w:val="en-US"/>
        </w:rPr>
        <w:t xml:space="preserve">Need these 3 images of size 170*200 </w:t>
      </w: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b/>
          <w:bCs/>
          <w:sz w:val="24"/>
          <w:szCs w:val="24"/>
          <w:lang w:val="en-US"/>
        </w:rPr>
      </w:pPr>
      <w:r>
        <w:rPr>
          <w:rFonts w:hint="default"/>
          <w:b/>
          <w:bCs/>
          <w:sz w:val="24"/>
          <w:szCs w:val="24"/>
          <w:lang w:val="en-US"/>
        </w:rPr>
        <w:t>Unmeet Needs</w:t>
      </w:r>
    </w:p>
    <w:p>
      <w:pPr>
        <w:rPr>
          <w:rFonts w:hint="default"/>
          <w:b/>
          <w:bCs/>
          <w:sz w:val="24"/>
          <w:szCs w:val="24"/>
          <w:lang w:val="en-US"/>
        </w:rPr>
      </w:pPr>
    </w:p>
    <w:p>
      <w:r>
        <w:drawing>
          <wp:inline distT="0" distB="0" distL="114300" distR="114300">
            <wp:extent cx="4867275" cy="2709545"/>
            <wp:effectExtent l="0" t="0" r="9525" b="146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270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highlight w:val="yellow"/>
          <w:lang w:val="en-US"/>
        </w:rPr>
      </w:pPr>
      <w:r>
        <w:rPr>
          <w:rFonts w:hint="default"/>
          <w:highlight w:val="yellow"/>
          <w:lang w:val="en-US"/>
        </w:rPr>
        <w:t>Need a YouTube video link and a thumbnail Image for this section</w:t>
      </w: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r>
        <w:drawing>
          <wp:inline distT="0" distB="0" distL="114300" distR="114300">
            <wp:extent cx="5265420" cy="1955165"/>
            <wp:effectExtent l="0" t="0" r="1143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5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highlight w:val="yellow"/>
          <w:lang w:val="en-US"/>
        </w:rPr>
      </w:pPr>
      <w:r>
        <w:rPr>
          <w:rFonts w:hint="default"/>
          <w:highlight w:val="yellow"/>
          <w:lang w:val="en-US"/>
        </w:rPr>
        <w:t>Need same size of icons for this section also.</w:t>
      </w:r>
    </w:p>
    <w:p>
      <w:pPr>
        <w:rPr>
          <w:rFonts w:hint="default"/>
          <w:lang w:val="en-US"/>
        </w:rPr>
      </w:pPr>
    </w:p>
    <w:p>
      <w:r>
        <w:drawing>
          <wp:inline distT="0" distB="0" distL="114300" distR="114300">
            <wp:extent cx="2608580" cy="3404870"/>
            <wp:effectExtent l="0" t="0" r="127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8580" cy="340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highlight w:val="yellow"/>
          <w:lang w:val="en-US"/>
        </w:rPr>
      </w:pPr>
      <w:r>
        <w:rPr>
          <w:rFonts w:hint="default"/>
          <w:highlight w:val="yellow"/>
          <w:lang w:val="en-US"/>
        </w:rPr>
        <w:t xml:space="preserve">Please finalize the fields which you want to add </w:t>
      </w:r>
    </w:p>
    <w:p>
      <w:pPr>
        <w:rPr>
          <w:rFonts w:hint="default"/>
          <w:highlight w:val="yellow"/>
          <w:lang w:val="en-US"/>
        </w:rPr>
      </w:pPr>
    </w:p>
    <w:p>
      <w:pPr>
        <w:rPr>
          <w:rFonts w:hint="default"/>
          <w:highlight w:val="yellow"/>
          <w:lang w:val="en-US"/>
        </w:rPr>
      </w:pPr>
    </w:p>
    <w:p>
      <w:pPr>
        <w:rPr>
          <w:rFonts w:hint="default"/>
          <w:lang w:val="en-US"/>
        </w:rPr>
      </w:pPr>
    </w:p>
    <w:p>
      <w:r>
        <w:drawing>
          <wp:inline distT="0" distB="0" distL="114300" distR="114300">
            <wp:extent cx="4157345" cy="3841115"/>
            <wp:effectExtent l="0" t="0" r="14605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57345" cy="384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highlight w:val="yellow"/>
          <w:lang w:val="en-US"/>
        </w:rPr>
      </w:pPr>
      <w:r>
        <w:rPr>
          <w:rFonts w:hint="default"/>
          <w:highlight w:val="yellow"/>
          <w:lang w:val="en-US"/>
        </w:rPr>
        <w:t>Please provide the Content for this section also.</w:t>
      </w:r>
    </w:p>
    <w:p>
      <w:pPr>
        <w:rPr>
          <w:rFonts w:hint="default"/>
          <w:highlight w:val="yellow"/>
          <w:lang w:val="en-US"/>
        </w:rPr>
      </w:pPr>
    </w:p>
    <w:p>
      <w:pPr>
        <w:rPr>
          <w:rFonts w:hint="default"/>
          <w:highlight w:val="yellow"/>
          <w:lang w:val="en-US"/>
        </w:rPr>
      </w:pPr>
    </w:p>
    <w:p>
      <w:pPr>
        <w:rPr>
          <w:rFonts w:hint="default"/>
          <w:highlight w:val="yellow"/>
          <w:lang w:val="en-US"/>
        </w:rPr>
      </w:pPr>
      <w:bookmarkStart w:id="0" w:name="_GoBack"/>
      <w:bookmarkEnd w:id="0"/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Raleway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720"/>
  <w:drawingGridVerticalSpacing w:val="156"/>
  <w:displayHorizontalDrawingGridEvery w:val="1"/>
  <w:displayVerticalDrawingGridEvery w:val="1"/>
  <w:noPunctuationKerning w:val="1"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B5B3449"/>
    <w:rsid w:val="2B5B3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26</TotalTime>
  <ScaleCrop>false</ScaleCrop>
  <LinksUpToDate>false</LinksUpToDate>
  <CharactersWithSpaces>0</CharactersWithSpaces>
  <Application>WPS Office_11.2.0.11156_F1E327BC-269C-435d-A152-05C5408002CA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2022-12-08T07:17:00Z</dcterms:created>
  <dc:creator>MDNR</dc:creator>
  <cp:lastModifiedBy>MDNR</cp:lastModifiedBy>
  <dcterms:modified xsi:type="dcterms:W3CDTF">2022-12-08T07:43:59Z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1033-11.2.0.11156</vt:lpwstr>
  </property>
  <property fmtid="{D5CDD505-2E9C-101B-9397-08002B2CF9AE}" pid="3" name="ICV">
    <vt:lpwstr>78E70217CBF84C91B9344A73D8C0393B</vt:lpwstr>
  </property>
</Properties>
</file>